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E5B" w:rsidRDefault="00644E5B" w:rsidP="006561AD">
      <w:pPr>
        <w:pStyle w:val="Default"/>
        <w:jc w:val="center"/>
        <w:rPr>
          <w:rFonts w:ascii="Century Gothic" w:hAnsi="Century Gothic"/>
          <w:b/>
          <w:color w:val="auto"/>
          <w:sz w:val="32"/>
          <w:szCs w:val="32"/>
          <w:lang w:val="en-GB"/>
        </w:rPr>
      </w:pPr>
    </w:p>
    <w:p w:rsidR="006561AD" w:rsidRPr="002118BD" w:rsidRDefault="00FB3318" w:rsidP="00644E5B">
      <w:pPr>
        <w:pStyle w:val="Default"/>
        <w:jc w:val="center"/>
        <w:rPr>
          <w:rFonts w:ascii="Century Gothic" w:hAnsi="Century Gothic"/>
          <w:b/>
          <w:color w:val="auto"/>
          <w:sz w:val="40"/>
          <w:szCs w:val="40"/>
          <w:lang w:val="en-GB"/>
        </w:rPr>
      </w:pPr>
      <w:r>
        <w:rPr>
          <w:rFonts w:ascii="Century Gothic" w:hAnsi="Century Gothic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column">
                  <wp:posOffset>-582295</wp:posOffset>
                </wp:positionH>
                <wp:positionV relativeFrom="page">
                  <wp:posOffset>228600</wp:posOffset>
                </wp:positionV>
                <wp:extent cx="6976745" cy="10243820"/>
                <wp:effectExtent l="17780" t="9525" r="15875" b="14605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76745" cy="102438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45.85pt;margin-top:18pt;width:549.35pt;height:806.6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" filled="f" strokecolor="gray" strokeweight="1.5pt">
                <w10:wrap anchory="page"/>
              </v:rect>
            </w:pict>
          </mc:Fallback>
        </mc:AlternateContent>
      </w:r>
      <w:r w:rsidR="00644E5B" w:rsidRPr="002118BD">
        <w:rPr>
          <w:rFonts w:ascii="Century Gothic" w:hAnsi="Century Gothic"/>
          <w:b/>
          <w:color w:val="auto"/>
          <w:sz w:val="40"/>
          <w:szCs w:val="40"/>
          <w:lang w:val="en-GB"/>
        </w:rPr>
        <w:t>Declaration of Acceptance</w:t>
      </w:r>
    </w:p>
    <w:p w:rsidR="00644E5B" w:rsidRDefault="00644E5B" w:rsidP="00644E5B">
      <w:pPr>
        <w:pStyle w:val="Default"/>
        <w:rPr>
          <w:rFonts w:ascii="Century Gothic" w:hAnsi="Century Gothic"/>
          <w:b/>
          <w:color w:val="auto"/>
          <w:sz w:val="32"/>
          <w:szCs w:val="32"/>
          <w:lang w:val="en-GB"/>
        </w:rPr>
      </w:pPr>
    </w:p>
    <w:p w:rsidR="00644E5B" w:rsidRDefault="00644E5B" w:rsidP="00644E5B">
      <w:pPr>
        <w:pStyle w:val="Default"/>
        <w:rPr>
          <w:rFonts w:ascii="Century Gothic" w:hAnsi="Century Gothic"/>
          <w:b/>
          <w:color w:val="auto"/>
          <w:sz w:val="32"/>
          <w:szCs w:val="32"/>
          <w:lang w:val="en-GB"/>
        </w:rPr>
      </w:pPr>
    </w:p>
    <w:p w:rsidR="00644E5B" w:rsidRPr="002118BD" w:rsidRDefault="00644E5B" w:rsidP="00644E5B">
      <w:pPr>
        <w:pStyle w:val="Default"/>
        <w:numPr>
          <w:ilvl w:val="0"/>
          <w:numId w:val="7"/>
        </w:numPr>
        <w:rPr>
          <w:rFonts w:ascii="Century Gothic" w:hAnsi="Century Gothic"/>
          <w:color w:val="auto"/>
          <w:lang w:val="en-GB"/>
        </w:rPr>
      </w:pPr>
      <w:r w:rsidRPr="002118BD">
        <w:rPr>
          <w:rFonts w:ascii="Century Gothic" w:hAnsi="Century Gothic"/>
          <w:color w:val="auto"/>
          <w:lang w:val="en-GB"/>
        </w:rPr>
        <w:t xml:space="preserve">The undersigned person / company hereby applies to the Güteschutzgemeinschaft </w:t>
      </w:r>
      <w:proofErr w:type="spellStart"/>
      <w:r w:rsidRPr="002118BD">
        <w:rPr>
          <w:rFonts w:ascii="Century Gothic" w:hAnsi="Century Gothic"/>
          <w:color w:val="auto"/>
          <w:lang w:val="en-GB"/>
        </w:rPr>
        <w:t>Hartschaum</w:t>
      </w:r>
      <w:proofErr w:type="spellEnd"/>
      <w:r w:rsidRPr="002118BD">
        <w:rPr>
          <w:rFonts w:ascii="Century Gothic" w:hAnsi="Century Gothic"/>
          <w:color w:val="auto"/>
          <w:lang w:val="en-GB"/>
        </w:rPr>
        <w:t xml:space="preserve"> </w:t>
      </w:r>
      <w:proofErr w:type="spellStart"/>
      <w:r w:rsidRPr="002118BD">
        <w:rPr>
          <w:rFonts w:ascii="Century Gothic" w:hAnsi="Century Gothic"/>
          <w:color w:val="auto"/>
          <w:lang w:val="en-GB"/>
        </w:rPr>
        <w:t>e.V</w:t>
      </w:r>
      <w:proofErr w:type="spellEnd"/>
      <w:r w:rsidRPr="002118BD">
        <w:rPr>
          <w:rFonts w:ascii="Century Gothic" w:hAnsi="Century Gothic"/>
          <w:color w:val="auto"/>
          <w:lang w:val="en-GB"/>
        </w:rPr>
        <w:t>. (GSH)</w:t>
      </w:r>
    </w:p>
    <w:p w:rsidR="00644E5B" w:rsidRPr="002118BD" w:rsidRDefault="00644E5B" w:rsidP="00644E5B">
      <w:pPr>
        <w:pStyle w:val="Default"/>
        <w:rPr>
          <w:rFonts w:ascii="Century Gothic" w:hAnsi="Century Gothic"/>
          <w:color w:val="auto"/>
          <w:lang w:val="en-GB"/>
        </w:rPr>
      </w:pPr>
    </w:p>
    <w:p w:rsidR="00644E5B" w:rsidRPr="002118BD" w:rsidRDefault="00644E5B" w:rsidP="00644E5B">
      <w:pPr>
        <w:pStyle w:val="Default"/>
        <w:numPr>
          <w:ilvl w:val="0"/>
          <w:numId w:val="10"/>
        </w:numPr>
        <w:rPr>
          <w:rFonts w:ascii="Century Gothic" w:hAnsi="Century Gothic"/>
          <w:color w:val="auto"/>
          <w:lang w:val="en-GB"/>
        </w:rPr>
      </w:pPr>
      <w:r w:rsidRPr="002118BD">
        <w:rPr>
          <w:rFonts w:ascii="Century Gothic" w:hAnsi="Century Gothic"/>
          <w:color w:val="auto"/>
          <w:lang w:val="en-GB"/>
        </w:rPr>
        <w:t>For membership*</w:t>
      </w:r>
    </w:p>
    <w:p w:rsidR="00644E5B" w:rsidRPr="002118BD" w:rsidRDefault="00644E5B" w:rsidP="00644E5B">
      <w:pPr>
        <w:pStyle w:val="Default"/>
        <w:rPr>
          <w:rFonts w:ascii="Century Gothic" w:hAnsi="Century Gothic"/>
          <w:color w:val="auto"/>
          <w:lang w:val="en-GB"/>
        </w:rPr>
      </w:pPr>
    </w:p>
    <w:p w:rsidR="00644E5B" w:rsidRPr="002118BD" w:rsidRDefault="00644E5B" w:rsidP="00644E5B">
      <w:pPr>
        <w:pStyle w:val="Default"/>
        <w:numPr>
          <w:ilvl w:val="0"/>
          <w:numId w:val="10"/>
        </w:numPr>
        <w:rPr>
          <w:rFonts w:ascii="Century Gothic" w:hAnsi="Century Gothic"/>
          <w:color w:val="auto"/>
          <w:lang w:val="en-GB"/>
        </w:rPr>
      </w:pPr>
      <w:r w:rsidRPr="002118BD">
        <w:rPr>
          <w:rFonts w:ascii="Century Gothic" w:hAnsi="Century Gothic"/>
          <w:color w:val="auto"/>
          <w:lang w:val="en-GB"/>
        </w:rPr>
        <w:t xml:space="preserve">For </w:t>
      </w:r>
      <w:r w:rsidR="00726137" w:rsidRPr="002118BD">
        <w:rPr>
          <w:rFonts w:ascii="Century Gothic" w:hAnsi="Century Gothic"/>
          <w:color w:val="auto"/>
          <w:lang w:val="en-GB"/>
        </w:rPr>
        <w:t>award</w:t>
      </w:r>
      <w:r w:rsidRPr="002118BD">
        <w:rPr>
          <w:rFonts w:ascii="Century Gothic" w:hAnsi="Century Gothic"/>
          <w:color w:val="auto"/>
          <w:lang w:val="en-GB"/>
        </w:rPr>
        <w:t xml:space="preserve"> of the right to use the quality mark for </w:t>
      </w:r>
    </w:p>
    <w:p w:rsidR="00644E5B" w:rsidRPr="002118BD" w:rsidRDefault="008A3365" w:rsidP="00644E5B">
      <w:pPr>
        <w:pStyle w:val="Default"/>
        <w:ind w:left="720"/>
        <w:rPr>
          <w:rFonts w:ascii="Century Gothic" w:hAnsi="Century Gothic"/>
          <w:color w:val="auto"/>
          <w:lang w:val="en-GB"/>
        </w:rPr>
      </w:pPr>
      <w:r w:rsidRPr="002118BD">
        <w:rPr>
          <w:rFonts w:ascii="Century Gothic" w:hAnsi="Century Gothic"/>
          <w:color w:val="auto"/>
          <w:lang w:val="en-GB"/>
        </w:rPr>
        <w:t xml:space="preserve">    </w:t>
      </w:r>
      <w:r w:rsidR="003E2711">
        <w:rPr>
          <w:rFonts w:ascii="Century Gothic" w:hAnsi="Century Gothic"/>
          <w:color w:val="auto"/>
          <w:lang w:val="en-GB"/>
        </w:rPr>
        <w:t xml:space="preserve"> </w:t>
      </w:r>
      <w:r w:rsidR="00644E5B" w:rsidRPr="002118BD">
        <w:rPr>
          <w:rFonts w:ascii="Century Gothic" w:hAnsi="Century Gothic"/>
          <w:color w:val="auto"/>
          <w:lang w:val="en-GB"/>
        </w:rPr>
        <w:t xml:space="preserve">Vacuum Insulation Panels </w:t>
      </w:r>
      <w:r w:rsidR="00D8584B" w:rsidRPr="002118BD">
        <w:rPr>
          <w:rFonts w:ascii="Century Gothic" w:hAnsi="Century Gothic"/>
          <w:color w:val="auto"/>
          <w:lang w:val="en-GB"/>
        </w:rPr>
        <w:t>–</w:t>
      </w:r>
      <w:r w:rsidR="00644E5B" w:rsidRPr="002118BD">
        <w:rPr>
          <w:rFonts w:ascii="Century Gothic" w:hAnsi="Century Gothic"/>
          <w:color w:val="auto"/>
          <w:lang w:val="en-GB"/>
        </w:rPr>
        <w:t xml:space="preserve"> VIP</w:t>
      </w:r>
    </w:p>
    <w:p w:rsidR="00D8584B" w:rsidRPr="002118BD" w:rsidRDefault="00D8584B" w:rsidP="00644E5B">
      <w:pPr>
        <w:pStyle w:val="Default"/>
        <w:ind w:left="720"/>
        <w:rPr>
          <w:rFonts w:ascii="Century Gothic" w:hAnsi="Century Gothic"/>
          <w:color w:val="auto"/>
          <w:lang w:val="en-GB"/>
        </w:rPr>
      </w:pPr>
    </w:p>
    <w:p w:rsidR="00D8584B" w:rsidRPr="002118BD" w:rsidRDefault="00D8584B" w:rsidP="00D8584B">
      <w:pPr>
        <w:pStyle w:val="Default"/>
        <w:numPr>
          <w:ilvl w:val="0"/>
          <w:numId w:val="7"/>
        </w:numPr>
        <w:rPr>
          <w:rFonts w:ascii="Century Gothic" w:hAnsi="Century Gothic"/>
          <w:color w:val="auto"/>
          <w:lang w:val="en-GB"/>
        </w:rPr>
      </w:pPr>
      <w:r w:rsidRPr="002118BD">
        <w:rPr>
          <w:rFonts w:ascii="Century Gothic" w:hAnsi="Century Gothic"/>
          <w:color w:val="auto"/>
          <w:lang w:val="en-GB"/>
        </w:rPr>
        <w:t>The undersigned person / company confirms to have read the documents listed below and agrees to be fully bound by all terms and conditions thereof</w:t>
      </w:r>
    </w:p>
    <w:p w:rsidR="00D8584B" w:rsidRPr="002118BD" w:rsidRDefault="00D8584B" w:rsidP="00D8584B">
      <w:pPr>
        <w:pStyle w:val="Default"/>
        <w:ind w:left="720"/>
        <w:rPr>
          <w:rFonts w:ascii="Century Gothic" w:hAnsi="Century Gothic"/>
          <w:color w:val="auto"/>
          <w:lang w:val="en-GB"/>
        </w:rPr>
      </w:pPr>
    </w:p>
    <w:p w:rsidR="00D8584B" w:rsidRPr="002118BD" w:rsidRDefault="003E2711" w:rsidP="00D8584B">
      <w:pPr>
        <w:pStyle w:val="Default"/>
        <w:ind w:firstLine="708"/>
        <w:rPr>
          <w:rFonts w:ascii="Century Gothic" w:hAnsi="Century Gothic"/>
          <w:color w:val="auto"/>
          <w:lang w:val="en-GB"/>
        </w:rPr>
      </w:pPr>
      <w:r>
        <w:rPr>
          <w:rFonts w:ascii="Century Gothic" w:hAnsi="Century Gothic"/>
          <w:color w:val="auto"/>
          <w:lang w:val="en-GB"/>
        </w:rPr>
        <w:t>- Quality and test regulations</w:t>
      </w:r>
      <w:r w:rsidR="00D8584B" w:rsidRPr="002118BD">
        <w:rPr>
          <w:rFonts w:ascii="Century Gothic" w:hAnsi="Century Gothic"/>
          <w:color w:val="auto"/>
          <w:lang w:val="en-GB"/>
        </w:rPr>
        <w:t xml:space="preserve"> for Vacuum Insulation Panels – VIP</w:t>
      </w:r>
    </w:p>
    <w:p w:rsidR="00D8584B" w:rsidRPr="002118BD" w:rsidRDefault="00D8584B" w:rsidP="00D8584B">
      <w:pPr>
        <w:pStyle w:val="Default"/>
        <w:ind w:firstLine="708"/>
        <w:rPr>
          <w:rFonts w:ascii="Century Gothic" w:hAnsi="Century Gothic"/>
          <w:color w:val="auto"/>
          <w:lang w:val="en-GB"/>
        </w:rPr>
      </w:pPr>
    </w:p>
    <w:p w:rsidR="00D8584B" w:rsidRPr="002118BD" w:rsidRDefault="00D8584B" w:rsidP="00D8584B">
      <w:pPr>
        <w:pStyle w:val="Default"/>
        <w:ind w:firstLine="708"/>
        <w:rPr>
          <w:rFonts w:ascii="Century Gothic" w:hAnsi="Century Gothic"/>
          <w:color w:val="auto"/>
        </w:rPr>
      </w:pPr>
      <w:r w:rsidRPr="002118BD">
        <w:rPr>
          <w:rFonts w:ascii="Century Gothic" w:hAnsi="Century Gothic"/>
          <w:color w:val="auto"/>
        </w:rPr>
        <w:t xml:space="preserve">- Statutes </w:t>
      </w:r>
      <w:proofErr w:type="spellStart"/>
      <w:r w:rsidRPr="002118BD">
        <w:rPr>
          <w:rFonts w:ascii="Century Gothic" w:hAnsi="Century Gothic"/>
          <w:color w:val="auto"/>
        </w:rPr>
        <w:t>of</w:t>
      </w:r>
      <w:proofErr w:type="spellEnd"/>
      <w:r w:rsidRPr="002118BD">
        <w:rPr>
          <w:rFonts w:ascii="Century Gothic" w:hAnsi="Century Gothic"/>
          <w:color w:val="auto"/>
        </w:rPr>
        <w:t xml:space="preserve"> Gütes</w:t>
      </w:r>
      <w:r w:rsidR="006C2B11">
        <w:rPr>
          <w:rFonts w:ascii="Century Gothic" w:hAnsi="Century Gothic"/>
          <w:color w:val="auto"/>
        </w:rPr>
        <w:t>chutzgemeinschaft Hartschaum e.V</w:t>
      </w:r>
      <w:r w:rsidRPr="002118BD">
        <w:rPr>
          <w:rFonts w:ascii="Century Gothic" w:hAnsi="Century Gothic"/>
          <w:color w:val="auto"/>
        </w:rPr>
        <w:t>. (GSH)</w:t>
      </w:r>
    </w:p>
    <w:p w:rsidR="00D8584B" w:rsidRPr="002118BD" w:rsidRDefault="00D8584B" w:rsidP="00D8584B">
      <w:pPr>
        <w:pStyle w:val="Default"/>
        <w:ind w:firstLine="708"/>
        <w:rPr>
          <w:rFonts w:ascii="Century Gothic" w:hAnsi="Century Gothic"/>
          <w:color w:val="auto"/>
        </w:rPr>
      </w:pPr>
    </w:p>
    <w:p w:rsidR="00D8584B" w:rsidRPr="002118BD" w:rsidRDefault="00D8584B" w:rsidP="00D8584B">
      <w:pPr>
        <w:pStyle w:val="Default"/>
        <w:ind w:firstLine="708"/>
        <w:rPr>
          <w:rFonts w:ascii="Century Gothic" w:hAnsi="Century Gothic"/>
          <w:color w:val="auto"/>
        </w:rPr>
      </w:pPr>
      <w:r w:rsidRPr="002118BD">
        <w:rPr>
          <w:rFonts w:ascii="Century Gothic" w:hAnsi="Century Gothic"/>
          <w:color w:val="auto"/>
        </w:rPr>
        <w:t xml:space="preserve">- Quality </w:t>
      </w:r>
      <w:proofErr w:type="spellStart"/>
      <w:r w:rsidRPr="002118BD">
        <w:rPr>
          <w:rFonts w:ascii="Century Gothic" w:hAnsi="Century Gothic"/>
          <w:color w:val="auto"/>
        </w:rPr>
        <w:t>mark</w:t>
      </w:r>
      <w:proofErr w:type="spellEnd"/>
      <w:r w:rsidRPr="002118BD">
        <w:rPr>
          <w:rFonts w:ascii="Century Gothic" w:hAnsi="Century Gothic"/>
          <w:color w:val="auto"/>
        </w:rPr>
        <w:t xml:space="preserve"> </w:t>
      </w:r>
      <w:proofErr w:type="spellStart"/>
      <w:r w:rsidRPr="002118BD">
        <w:rPr>
          <w:rFonts w:ascii="Century Gothic" w:hAnsi="Century Gothic"/>
          <w:color w:val="auto"/>
        </w:rPr>
        <w:t>statutes</w:t>
      </w:r>
      <w:proofErr w:type="spellEnd"/>
      <w:r w:rsidRPr="002118BD">
        <w:rPr>
          <w:rFonts w:ascii="Century Gothic" w:hAnsi="Century Gothic"/>
          <w:color w:val="auto"/>
        </w:rPr>
        <w:t xml:space="preserve"> </w:t>
      </w:r>
    </w:p>
    <w:p w:rsidR="00D8584B" w:rsidRPr="002118BD" w:rsidRDefault="00D8584B" w:rsidP="00D8584B">
      <w:pPr>
        <w:pStyle w:val="Default"/>
        <w:ind w:firstLine="708"/>
        <w:rPr>
          <w:rFonts w:ascii="Century Gothic" w:hAnsi="Century Gothic"/>
          <w:color w:val="auto"/>
        </w:rPr>
      </w:pPr>
    </w:p>
    <w:p w:rsidR="00D8584B" w:rsidRPr="002118BD" w:rsidRDefault="00D8584B" w:rsidP="00D8584B">
      <w:pPr>
        <w:pStyle w:val="Default"/>
        <w:ind w:firstLine="708"/>
        <w:rPr>
          <w:rFonts w:ascii="Century Gothic" w:hAnsi="Century Gothic"/>
          <w:color w:val="auto"/>
          <w:lang w:val="en-US"/>
        </w:rPr>
      </w:pPr>
      <w:r w:rsidRPr="002118BD">
        <w:rPr>
          <w:rFonts w:ascii="Century Gothic" w:hAnsi="Century Gothic"/>
          <w:color w:val="auto"/>
          <w:lang w:val="en-US"/>
        </w:rPr>
        <w:t>- Implementation guideline, including Specimens 1 and 2</w:t>
      </w:r>
    </w:p>
    <w:p w:rsidR="006561AD" w:rsidRPr="002118BD" w:rsidRDefault="006561AD" w:rsidP="006561AD">
      <w:pPr>
        <w:pStyle w:val="Default"/>
        <w:rPr>
          <w:lang w:val="en-US"/>
        </w:rPr>
      </w:pPr>
    </w:p>
    <w:p w:rsidR="006561AD" w:rsidRPr="002118BD" w:rsidRDefault="006561AD" w:rsidP="006561AD">
      <w:pPr>
        <w:pStyle w:val="CM13"/>
        <w:spacing w:after="0"/>
        <w:ind w:left="2755" w:hanging="2755"/>
        <w:rPr>
          <w:rFonts w:ascii="Century Gothic" w:hAnsi="Century Gothic"/>
          <w:lang w:val="en-US"/>
        </w:rPr>
      </w:pPr>
      <w:r w:rsidRPr="002118BD">
        <w:rPr>
          <w:rFonts w:ascii="Century Gothic" w:hAnsi="Century Gothic"/>
          <w:lang w:val="en-US"/>
        </w:rPr>
        <w:tab/>
      </w:r>
    </w:p>
    <w:p w:rsidR="00E41DD9" w:rsidRPr="00D8584B" w:rsidRDefault="00E41DD9">
      <w:pPr>
        <w:pStyle w:val="Titel"/>
        <w:tabs>
          <w:tab w:val="clear" w:pos="284"/>
        </w:tabs>
        <w:rPr>
          <w:sz w:val="24"/>
          <w:lang w:val="en-US"/>
        </w:rPr>
      </w:pPr>
    </w:p>
    <w:p w:rsidR="00E41DD9" w:rsidRPr="00D8584B" w:rsidRDefault="00E41DD9">
      <w:pPr>
        <w:pStyle w:val="Titel"/>
        <w:tabs>
          <w:tab w:val="clear" w:pos="284"/>
        </w:tabs>
        <w:rPr>
          <w:sz w:val="24"/>
          <w:lang w:val="en-US"/>
        </w:rPr>
      </w:pPr>
    </w:p>
    <w:p w:rsidR="00E41DD9" w:rsidRDefault="00E41DD9">
      <w:pPr>
        <w:pStyle w:val="Titel"/>
        <w:tabs>
          <w:tab w:val="clear" w:pos="284"/>
        </w:tabs>
        <w:rPr>
          <w:sz w:val="24"/>
          <w:lang w:val="en-US"/>
        </w:rPr>
      </w:pPr>
    </w:p>
    <w:p w:rsidR="002118BD" w:rsidRPr="00D8584B" w:rsidRDefault="002118BD">
      <w:pPr>
        <w:pStyle w:val="Titel"/>
        <w:tabs>
          <w:tab w:val="clear" w:pos="284"/>
        </w:tabs>
        <w:rPr>
          <w:sz w:val="24"/>
          <w:lang w:val="en-US"/>
        </w:rPr>
      </w:pPr>
    </w:p>
    <w:p w:rsidR="00E41DD9" w:rsidRPr="00D8584B" w:rsidRDefault="00E41DD9">
      <w:pPr>
        <w:pStyle w:val="Titel"/>
        <w:tabs>
          <w:tab w:val="clear" w:pos="284"/>
        </w:tabs>
        <w:rPr>
          <w:sz w:val="24"/>
          <w:lang w:val="en-US"/>
        </w:rPr>
      </w:pPr>
    </w:p>
    <w:p w:rsidR="00E41DD9" w:rsidRPr="00D8584B" w:rsidRDefault="00E41DD9">
      <w:pPr>
        <w:pStyle w:val="Titel"/>
        <w:tabs>
          <w:tab w:val="clear" w:pos="284"/>
        </w:tabs>
        <w:rPr>
          <w:sz w:val="24"/>
          <w:lang w:val="en-US"/>
        </w:rPr>
      </w:pPr>
    </w:p>
    <w:p w:rsidR="00E41DD9" w:rsidRPr="00D8584B" w:rsidRDefault="001049F1">
      <w:pPr>
        <w:pStyle w:val="Titel"/>
        <w:tabs>
          <w:tab w:val="clear" w:pos="284"/>
        </w:tabs>
        <w:rPr>
          <w:sz w:val="24"/>
          <w:lang w:val="en-US"/>
        </w:rPr>
      </w:pPr>
      <w:r>
        <w:rPr>
          <w:sz w:val="24"/>
          <w:lang w:val="en-US"/>
        </w:rPr>
        <w:t xml:space="preserve">   </w:t>
      </w:r>
      <w:r>
        <w:rPr>
          <w:sz w:val="24"/>
          <w:lang w:val="en-US"/>
        </w:rPr>
        <w:tab/>
        <w:t>_____________________________          __________________________________</w:t>
      </w:r>
    </w:p>
    <w:p w:rsidR="00E41DD9" w:rsidRPr="00D8584B" w:rsidRDefault="00E41DD9">
      <w:pPr>
        <w:pStyle w:val="Titel"/>
        <w:tabs>
          <w:tab w:val="clear" w:pos="284"/>
        </w:tabs>
        <w:rPr>
          <w:sz w:val="24"/>
          <w:lang w:val="en-US"/>
        </w:rPr>
      </w:pPr>
    </w:p>
    <w:p w:rsidR="00E41DD9" w:rsidRPr="002118BD" w:rsidRDefault="001049F1">
      <w:pPr>
        <w:pStyle w:val="Titel"/>
        <w:tabs>
          <w:tab w:val="clear" w:pos="284"/>
        </w:tabs>
        <w:rPr>
          <w:sz w:val="22"/>
          <w:szCs w:val="22"/>
          <w:lang w:val="en-US"/>
        </w:rPr>
      </w:pPr>
      <w:r>
        <w:rPr>
          <w:sz w:val="24"/>
          <w:lang w:val="en-US"/>
        </w:rPr>
        <w:t xml:space="preserve">          </w:t>
      </w:r>
      <w:r w:rsidRPr="002118BD">
        <w:rPr>
          <w:sz w:val="22"/>
          <w:szCs w:val="22"/>
          <w:lang w:val="en-US"/>
        </w:rPr>
        <w:t xml:space="preserve">Place and date                                   </w:t>
      </w:r>
      <w:r w:rsidR="002118BD">
        <w:rPr>
          <w:sz w:val="22"/>
          <w:szCs w:val="22"/>
          <w:lang w:val="en-US"/>
        </w:rPr>
        <w:t xml:space="preserve">        </w:t>
      </w:r>
      <w:r w:rsidRPr="002118BD">
        <w:rPr>
          <w:sz w:val="22"/>
          <w:szCs w:val="22"/>
          <w:lang w:val="en-US"/>
        </w:rPr>
        <w:t>Company stamp and signature</w:t>
      </w:r>
    </w:p>
    <w:p w:rsidR="00E41DD9" w:rsidRPr="002118BD" w:rsidRDefault="001049F1">
      <w:pPr>
        <w:pStyle w:val="Titel"/>
        <w:tabs>
          <w:tab w:val="clear" w:pos="284"/>
        </w:tabs>
        <w:rPr>
          <w:sz w:val="22"/>
          <w:szCs w:val="22"/>
          <w:lang w:val="en-US"/>
        </w:rPr>
      </w:pPr>
      <w:r w:rsidRPr="002118BD">
        <w:rPr>
          <w:sz w:val="22"/>
          <w:szCs w:val="22"/>
          <w:lang w:val="en-US"/>
        </w:rPr>
        <w:tab/>
      </w:r>
      <w:r w:rsidRPr="002118BD">
        <w:rPr>
          <w:sz w:val="22"/>
          <w:szCs w:val="22"/>
          <w:lang w:val="en-US"/>
        </w:rPr>
        <w:tab/>
      </w:r>
      <w:r w:rsidRPr="002118BD">
        <w:rPr>
          <w:sz w:val="22"/>
          <w:szCs w:val="22"/>
          <w:lang w:val="en-US"/>
        </w:rPr>
        <w:tab/>
      </w:r>
      <w:r w:rsidRPr="002118BD">
        <w:rPr>
          <w:sz w:val="22"/>
          <w:szCs w:val="22"/>
          <w:lang w:val="en-US"/>
        </w:rPr>
        <w:tab/>
      </w:r>
      <w:r w:rsidRPr="002118BD">
        <w:rPr>
          <w:sz w:val="22"/>
          <w:szCs w:val="22"/>
          <w:lang w:val="en-US"/>
        </w:rPr>
        <w:tab/>
      </w:r>
      <w:r w:rsidRPr="002118BD">
        <w:rPr>
          <w:sz w:val="22"/>
          <w:szCs w:val="22"/>
          <w:lang w:val="en-US"/>
        </w:rPr>
        <w:tab/>
      </w:r>
      <w:r w:rsidRPr="002118BD">
        <w:rPr>
          <w:sz w:val="22"/>
          <w:szCs w:val="22"/>
          <w:lang w:val="en-US"/>
        </w:rPr>
        <w:tab/>
      </w:r>
      <w:proofErr w:type="gramStart"/>
      <w:r w:rsidRPr="002118BD">
        <w:rPr>
          <w:sz w:val="22"/>
          <w:szCs w:val="22"/>
          <w:lang w:val="en-US"/>
        </w:rPr>
        <w:t>of</w:t>
      </w:r>
      <w:proofErr w:type="gramEnd"/>
      <w:r w:rsidRPr="002118BD">
        <w:rPr>
          <w:sz w:val="22"/>
          <w:szCs w:val="22"/>
          <w:lang w:val="en-US"/>
        </w:rPr>
        <w:t xml:space="preserve"> the authorized person</w:t>
      </w:r>
    </w:p>
    <w:p w:rsidR="00E41DD9" w:rsidRPr="00D8584B" w:rsidRDefault="00E41DD9">
      <w:pPr>
        <w:pStyle w:val="Titel"/>
        <w:tabs>
          <w:tab w:val="clear" w:pos="284"/>
        </w:tabs>
        <w:rPr>
          <w:sz w:val="24"/>
          <w:lang w:val="en-US"/>
        </w:rPr>
      </w:pPr>
    </w:p>
    <w:p w:rsidR="00E41DD9" w:rsidRPr="00D8584B" w:rsidRDefault="00E41DD9">
      <w:pPr>
        <w:pStyle w:val="Titel"/>
        <w:tabs>
          <w:tab w:val="clear" w:pos="284"/>
        </w:tabs>
        <w:rPr>
          <w:sz w:val="24"/>
          <w:lang w:val="en-US"/>
        </w:rPr>
      </w:pPr>
    </w:p>
    <w:p w:rsidR="00E41DD9" w:rsidRPr="00D8584B" w:rsidRDefault="00E41DD9">
      <w:pPr>
        <w:pStyle w:val="Titel"/>
        <w:tabs>
          <w:tab w:val="clear" w:pos="284"/>
        </w:tabs>
        <w:rPr>
          <w:sz w:val="24"/>
          <w:lang w:val="en-US"/>
        </w:rPr>
      </w:pPr>
    </w:p>
    <w:p w:rsidR="002118BD" w:rsidRDefault="003D1735">
      <w:pPr>
        <w:pStyle w:val="Titel"/>
        <w:tabs>
          <w:tab w:val="clear" w:pos="284"/>
        </w:tabs>
        <w:rPr>
          <w:sz w:val="24"/>
          <w:lang w:val="en-US"/>
        </w:rPr>
      </w:pPr>
      <w:r>
        <w:rPr>
          <w:sz w:val="24"/>
          <w:lang w:val="en-US"/>
        </w:rPr>
        <w:t xml:space="preserve">      </w:t>
      </w:r>
    </w:p>
    <w:p w:rsidR="00E41DD9" w:rsidRPr="00D8584B" w:rsidRDefault="003D1735">
      <w:pPr>
        <w:pStyle w:val="Titel"/>
        <w:tabs>
          <w:tab w:val="clear" w:pos="284"/>
        </w:tabs>
        <w:rPr>
          <w:sz w:val="24"/>
          <w:lang w:val="en-US"/>
        </w:rPr>
      </w:pPr>
      <w:r>
        <w:rPr>
          <w:sz w:val="24"/>
          <w:lang w:val="en-US"/>
        </w:rPr>
        <w:t xml:space="preserve">  * </w:t>
      </w:r>
      <w:proofErr w:type="gramStart"/>
      <w:r w:rsidR="00F12E3B" w:rsidRPr="00F12E3B">
        <w:rPr>
          <w:sz w:val="20"/>
          <w:szCs w:val="20"/>
          <w:lang w:val="en-US"/>
        </w:rPr>
        <w:t>please</w:t>
      </w:r>
      <w:proofErr w:type="gramEnd"/>
      <w:r w:rsidR="00F12E3B" w:rsidRPr="00F12E3B">
        <w:rPr>
          <w:sz w:val="20"/>
          <w:szCs w:val="20"/>
          <w:lang w:val="en-US"/>
        </w:rPr>
        <w:t xml:space="preserve"> mark as appropriate</w:t>
      </w:r>
    </w:p>
    <w:p w:rsidR="00E41DD9" w:rsidRPr="00D8584B" w:rsidRDefault="00E41DD9">
      <w:pPr>
        <w:pStyle w:val="Titel"/>
        <w:tabs>
          <w:tab w:val="clear" w:pos="284"/>
        </w:tabs>
        <w:rPr>
          <w:sz w:val="24"/>
          <w:lang w:val="en-US"/>
        </w:rPr>
      </w:pPr>
    </w:p>
    <w:p w:rsidR="00E41DD9" w:rsidRPr="00D8584B" w:rsidRDefault="00E41DD9">
      <w:pPr>
        <w:pStyle w:val="Titel"/>
        <w:tabs>
          <w:tab w:val="clear" w:pos="284"/>
        </w:tabs>
        <w:rPr>
          <w:sz w:val="24"/>
          <w:lang w:val="en-US"/>
        </w:rPr>
      </w:pPr>
    </w:p>
    <w:p w:rsidR="00336AC8" w:rsidRDefault="00FB3318">
      <w:pPr>
        <w:pStyle w:val="Titel"/>
        <w:tabs>
          <w:tab w:val="clear" w:pos="284"/>
        </w:tabs>
        <w:rPr>
          <w:sz w:val="24"/>
        </w:rPr>
      </w:pPr>
      <w:bookmarkStart w:id="0" w:name="_GoBack"/>
      <w:bookmarkEnd w:id="0"/>
      <w:r>
        <w:rPr>
          <w:noProof/>
          <w:sz w:val="24"/>
          <w:lang w:val="de-DE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3212465</wp:posOffset>
                </wp:positionH>
                <wp:positionV relativeFrom="paragraph">
                  <wp:posOffset>7955915</wp:posOffset>
                </wp:positionV>
                <wp:extent cx="1571625" cy="577850"/>
                <wp:effectExtent l="2540" t="2540" r="0" b="635"/>
                <wp:wrapNone/>
                <wp:docPr id="2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1625" cy="577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47FC0" w:rsidRDefault="00F47FC0" w:rsidP="00F47FC0">
                            <w:pPr>
                              <w:rPr>
                                <w:color w:val="0000FF"/>
                                <w:u w:val="single"/>
                                <w:lang w:val="fr-FR"/>
                              </w:rPr>
                            </w:pPr>
                          </w:p>
                          <w:p w:rsidR="00F47FC0" w:rsidRDefault="00F47FC0" w:rsidP="00F47FC0">
                            <w:pPr>
                              <w:rPr>
                                <w:color w:val="0000FF"/>
                                <w:u w:val="single"/>
                                <w:lang w:val="fr-FR"/>
                              </w:rPr>
                            </w:pPr>
                          </w:p>
                          <w:p w:rsidR="00F47FC0" w:rsidRDefault="00F47FC0" w:rsidP="00F47FC0">
                            <w:pPr>
                              <w:rPr>
                                <w:color w:val="0000FF"/>
                                <w:u w:val="single"/>
                                <w:lang w:val="fr-FR"/>
                              </w:rPr>
                            </w:pPr>
                          </w:p>
                          <w:p w:rsidR="00F47FC0" w:rsidRDefault="00F47FC0" w:rsidP="00F47FC0">
                            <w:pPr>
                              <w:rPr>
                                <w:color w:val="0000FF"/>
                                <w:u w:val="single"/>
                                <w:lang w:val="fr-FR"/>
                              </w:rPr>
                            </w:pPr>
                          </w:p>
                          <w:p w:rsidR="00F47FC0" w:rsidRDefault="00F47FC0" w:rsidP="00F47FC0">
                            <w:pPr>
                              <w:rPr>
                                <w:color w:val="0000FF"/>
                                <w:u w:val="single"/>
                                <w:lang w:val="fr-FR"/>
                              </w:rPr>
                            </w:pPr>
                          </w:p>
                          <w:p w:rsidR="00F47FC0" w:rsidRDefault="00F47FC0" w:rsidP="00F47FC0">
                            <w:pPr>
                              <w:rPr>
                                <w:color w:val="0000FF"/>
                                <w:u w:val="single"/>
                                <w:lang w:val="fr-FR"/>
                              </w:rPr>
                            </w:pPr>
                          </w:p>
                          <w:p w:rsidR="00F47FC0" w:rsidRDefault="00F47FC0" w:rsidP="00F47FC0">
                            <w:pPr>
                              <w:rPr>
                                <w:color w:val="0000FF"/>
                                <w:u w:val="single"/>
                                <w:lang w:val="fr-FR"/>
                              </w:rPr>
                            </w:pPr>
                          </w:p>
                          <w:p w:rsidR="00F47FC0" w:rsidRDefault="00F47FC0" w:rsidP="00F47FC0">
                            <w:pPr>
                              <w:rPr>
                                <w:color w:val="0000FF"/>
                                <w:u w:val="single"/>
                                <w:lang w:val="fr-FR"/>
                              </w:rPr>
                            </w:pPr>
                          </w:p>
                          <w:p w:rsidR="00F47FC0" w:rsidRDefault="00F47FC0" w:rsidP="00F47FC0">
                            <w:pPr>
                              <w:rPr>
                                <w:color w:val="0000FF"/>
                                <w:u w:val="single"/>
                                <w:lang w:val="fr-FR"/>
                              </w:rPr>
                            </w:pPr>
                          </w:p>
                          <w:p w:rsidR="00F47FC0" w:rsidRDefault="00F47FC0" w:rsidP="00F47FC0">
                            <w:pPr>
                              <w:rPr>
                                <w:color w:val="0000FF"/>
                                <w:u w:val="single"/>
                                <w:lang w:val="fr-FR"/>
                              </w:rPr>
                            </w:pPr>
                          </w:p>
                          <w:p w:rsidR="00F47FC0" w:rsidRDefault="00F47FC0" w:rsidP="00F47FC0">
                            <w:pPr>
                              <w:rPr>
                                <w:color w:val="0000FF"/>
                                <w:u w:val="single"/>
                                <w:lang w:val="fr-FR"/>
                              </w:rPr>
                            </w:pPr>
                          </w:p>
                          <w:p w:rsidR="00F47FC0" w:rsidRDefault="00F47FC0" w:rsidP="00F47FC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margin-left:252.95pt;margin-top:626.45pt;width:123.75pt;height:45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" filled="f" stroked="f">
                <v:textbox>
                  <w:txbxContent>
                    <w:p w:rsidR="00F47FC0" w:rsidRDefault="00F47FC0" w:rsidP="00F47FC0">
                      <w:pPr>
                        <w:rPr>
                          <w:color w:val="0000FF"/>
                          <w:u w:val="single"/>
                          <w:lang w:val="fr-FR"/>
                        </w:rPr>
                      </w:pPr>
                    </w:p>
                    <w:p w:rsidR="00F47FC0" w:rsidRDefault="00F47FC0" w:rsidP="00F47FC0">
                      <w:pPr>
                        <w:rPr>
                          <w:color w:val="0000FF"/>
                          <w:u w:val="single"/>
                          <w:lang w:val="fr-FR"/>
                        </w:rPr>
                      </w:pPr>
                    </w:p>
                    <w:p w:rsidR="00F47FC0" w:rsidRDefault="00F47FC0" w:rsidP="00F47FC0">
                      <w:pPr>
                        <w:rPr>
                          <w:color w:val="0000FF"/>
                          <w:u w:val="single"/>
                          <w:lang w:val="fr-FR"/>
                        </w:rPr>
                      </w:pPr>
                    </w:p>
                    <w:p w:rsidR="00F47FC0" w:rsidRDefault="00F47FC0" w:rsidP="00F47FC0">
                      <w:pPr>
                        <w:rPr>
                          <w:color w:val="0000FF"/>
                          <w:u w:val="single"/>
                          <w:lang w:val="fr-FR"/>
                        </w:rPr>
                      </w:pPr>
                    </w:p>
                    <w:p w:rsidR="00F47FC0" w:rsidRDefault="00F47FC0" w:rsidP="00F47FC0">
                      <w:pPr>
                        <w:rPr>
                          <w:color w:val="0000FF"/>
                          <w:u w:val="single"/>
                          <w:lang w:val="fr-FR"/>
                        </w:rPr>
                      </w:pPr>
                    </w:p>
                    <w:p w:rsidR="00F47FC0" w:rsidRDefault="00F47FC0" w:rsidP="00F47FC0">
                      <w:pPr>
                        <w:rPr>
                          <w:color w:val="0000FF"/>
                          <w:u w:val="single"/>
                          <w:lang w:val="fr-FR"/>
                        </w:rPr>
                      </w:pPr>
                    </w:p>
                    <w:p w:rsidR="00F47FC0" w:rsidRDefault="00F47FC0" w:rsidP="00F47FC0">
                      <w:pPr>
                        <w:rPr>
                          <w:color w:val="0000FF"/>
                          <w:u w:val="single"/>
                          <w:lang w:val="fr-FR"/>
                        </w:rPr>
                      </w:pPr>
                    </w:p>
                    <w:p w:rsidR="00F47FC0" w:rsidRDefault="00F47FC0" w:rsidP="00F47FC0">
                      <w:pPr>
                        <w:rPr>
                          <w:color w:val="0000FF"/>
                          <w:u w:val="single"/>
                          <w:lang w:val="fr-FR"/>
                        </w:rPr>
                      </w:pPr>
                    </w:p>
                    <w:p w:rsidR="00F47FC0" w:rsidRDefault="00F47FC0" w:rsidP="00F47FC0">
                      <w:pPr>
                        <w:rPr>
                          <w:color w:val="0000FF"/>
                          <w:u w:val="single"/>
                          <w:lang w:val="fr-FR"/>
                        </w:rPr>
                      </w:pPr>
                    </w:p>
                    <w:p w:rsidR="00F47FC0" w:rsidRDefault="00F47FC0" w:rsidP="00F47FC0">
                      <w:pPr>
                        <w:rPr>
                          <w:color w:val="0000FF"/>
                          <w:u w:val="single"/>
                          <w:lang w:val="fr-FR"/>
                        </w:rPr>
                      </w:pPr>
                    </w:p>
                    <w:p w:rsidR="00F47FC0" w:rsidRDefault="00F47FC0" w:rsidP="00F47FC0">
                      <w:pPr>
                        <w:rPr>
                          <w:color w:val="0000FF"/>
                          <w:u w:val="single"/>
                          <w:lang w:val="fr-FR"/>
                        </w:rPr>
                      </w:pPr>
                    </w:p>
                    <w:p w:rsidR="00F47FC0" w:rsidRDefault="00F47FC0" w:rsidP="00F47FC0"/>
                  </w:txbxContent>
                </v:textbox>
              </v:shape>
            </w:pict>
          </mc:Fallback>
        </mc:AlternateContent>
      </w:r>
    </w:p>
    <w:sectPr w:rsidR="00336AC8" w:rsidSect="006561AD">
      <w:headerReference w:type="first" r:id="rId8"/>
      <w:pgSz w:w="11907" w:h="16840" w:code="9"/>
      <w:pgMar w:top="2665" w:right="851" w:bottom="567" w:left="1418" w:header="720" w:footer="720" w:gutter="0"/>
      <w:cols w:space="708"/>
      <w:titlePg/>
      <w:docGrid w:linePitch="6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F03" w:rsidRDefault="00514F03">
      <w:r>
        <w:separator/>
      </w:r>
    </w:p>
  </w:endnote>
  <w:endnote w:type="continuationSeparator" w:id="0">
    <w:p w:rsidR="00514F03" w:rsidRDefault="00514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F03" w:rsidRDefault="00514F03">
      <w:r>
        <w:separator/>
      </w:r>
    </w:p>
  </w:footnote>
  <w:footnote w:type="continuationSeparator" w:id="0">
    <w:p w:rsidR="00514F03" w:rsidRDefault="00514F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AC8" w:rsidRPr="00726137" w:rsidRDefault="00FB3318">
    <w:pPr>
      <w:pStyle w:val="Kopfzeile"/>
      <w:rPr>
        <w:szCs w:val="16"/>
      </w:rPr>
    </w:pPr>
    <w:r>
      <w:rPr>
        <w:noProof/>
        <w:sz w:val="20"/>
        <w:lang w:val="de-DE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column">
                <wp:posOffset>48895</wp:posOffset>
              </wp:positionH>
              <wp:positionV relativeFrom="page">
                <wp:posOffset>353060</wp:posOffset>
              </wp:positionV>
              <wp:extent cx="5667375" cy="1237615"/>
              <wp:effectExtent l="1270" t="63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67375" cy="1237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36AC8" w:rsidRPr="00575EB6" w:rsidRDefault="00336AC8">
                          <w:pPr>
                            <w:jc w:val="center"/>
                            <w:rPr>
                              <w:b/>
                              <w:bCs/>
                              <w:color w:val="FF6600"/>
                              <w:sz w:val="40"/>
                              <w:szCs w:val="40"/>
                              <w:lang w:val="de-DE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.85pt;margin-top:27.8pt;width:446.25pt;height:97.4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" filled="f" stroked="f">
              <v:textbox>
                <w:txbxContent>
                  <w:p w:rsidR="00336AC8" w:rsidRPr="00575EB6" w:rsidRDefault="00336AC8">
                    <w:pPr>
                      <w:jc w:val="center"/>
                      <w:rPr>
                        <w:b/>
                        <w:bCs/>
                        <w:color w:val="FF6600"/>
                        <w:sz w:val="40"/>
                        <w:szCs w:val="40"/>
                        <w:lang w:val="de-DE"/>
                      </w:rPr>
                    </w:pPr>
                  </w:p>
                </w:txbxContent>
              </v:textbox>
              <w10:wrap anchory="page"/>
            </v:shape>
          </w:pict>
        </mc:Fallback>
      </mc:AlternateContent>
    </w:r>
    <w:r w:rsidR="00726137">
      <w:t xml:space="preserve">                                                                                                                           </w:t>
    </w:r>
    <w:r w:rsidR="00882121">
      <w:rPr>
        <w:szCs w:val="16"/>
      </w:rPr>
      <w:t>Template</w:t>
    </w:r>
    <w:r w:rsidR="00726137" w:rsidRPr="00726137">
      <w:rPr>
        <w:szCs w:val="16"/>
      </w:rPr>
      <w:t xml:space="preserve"> 1 (Annex of the Implementation Guideline)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26E6F"/>
    <w:multiLevelType w:val="hybridMultilevel"/>
    <w:tmpl w:val="C71405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8173F3"/>
    <w:multiLevelType w:val="multilevel"/>
    <w:tmpl w:val="854C1976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250A3BFB"/>
    <w:multiLevelType w:val="hybridMultilevel"/>
    <w:tmpl w:val="A432B14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B666A4"/>
    <w:multiLevelType w:val="multilevel"/>
    <w:tmpl w:val="F934EB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49EE7812"/>
    <w:multiLevelType w:val="hybridMultilevel"/>
    <w:tmpl w:val="BD40DB18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5DB41995"/>
    <w:multiLevelType w:val="hybridMultilevel"/>
    <w:tmpl w:val="B7FAA9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306DA8"/>
    <w:multiLevelType w:val="hybridMultilevel"/>
    <w:tmpl w:val="2DE87F16"/>
    <w:lvl w:ilvl="0" w:tplc="0407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>
    <w:nsid w:val="7E8C0DDE"/>
    <w:multiLevelType w:val="multilevel"/>
    <w:tmpl w:val="C740989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3"/>
  </w:num>
  <w:num w:numId="3">
    <w:abstractNumId w:val="7"/>
  </w:num>
  <w:num w:numId="4">
    <w:abstractNumId w:val="1"/>
  </w:num>
  <w:num w:numId="5">
    <w:abstractNumId w:val="1"/>
  </w:num>
  <w:num w:numId="6">
    <w:abstractNumId w:val="6"/>
  </w:num>
  <w:num w:numId="7">
    <w:abstractNumId w:val="5"/>
  </w:num>
  <w:num w:numId="8">
    <w:abstractNumId w:val="0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284"/>
  <w:drawingGridVerticalSpacing w:val="284"/>
  <w:doNotUseMarginsForDrawingGridOrigin/>
  <w:drawingGridHorizontalOrigin w:val="1418"/>
  <w:drawingGridVerticalOrigin w:val="567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8AA"/>
    <w:rsid w:val="000565F3"/>
    <w:rsid w:val="001049F1"/>
    <w:rsid w:val="002118BD"/>
    <w:rsid w:val="00336AC8"/>
    <w:rsid w:val="00390443"/>
    <w:rsid w:val="003D1735"/>
    <w:rsid w:val="003E2711"/>
    <w:rsid w:val="004C7D00"/>
    <w:rsid w:val="004D6AD6"/>
    <w:rsid w:val="00500C33"/>
    <w:rsid w:val="00506634"/>
    <w:rsid w:val="00514F03"/>
    <w:rsid w:val="005400E3"/>
    <w:rsid w:val="0056454B"/>
    <w:rsid w:val="00575EB6"/>
    <w:rsid w:val="005B6729"/>
    <w:rsid w:val="00644E5B"/>
    <w:rsid w:val="006561AD"/>
    <w:rsid w:val="006C2B11"/>
    <w:rsid w:val="00726137"/>
    <w:rsid w:val="007610BD"/>
    <w:rsid w:val="007D2992"/>
    <w:rsid w:val="008328AA"/>
    <w:rsid w:val="00882121"/>
    <w:rsid w:val="008A3365"/>
    <w:rsid w:val="009134CF"/>
    <w:rsid w:val="00957B53"/>
    <w:rsid w:val="00972C72"/>
    <w:rsid w:val="009B46A5"/>
    <w:rsid w:val="00AB35E9"/>
    <w:rsid w:val="00B5024D"/>
    <w:rsid w:val="00C90AD9"/>
    <w:rsid w:val="00CD242E"/>
    <w:rsid w:val="00D03979"/>
    <w:rsid w:val="00D8584B"/>
    <w:rsid w:val="00E41DD9"/>
    <w:rsid w:val="00E579C0"/>
    <w:rsid w:val="00EC0B05"/>
    <w:rsid w:val="00EF7951"/>
    <w:rsid w:val="00F12E3B"/>
    <w:rsid w:val="00F47FC0"/>
    <w:rsid w:val="00FB3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autoRedefine/>
    <w:qFormat/>
    <w:pPr>
      <w:tabs>
        <w:tab w:val="left" w:pos="284"/>
      </w:tabs>
    </w:pPr>
    <w:rPr>
      <w:rFonts w:ascii="Century Gothic" w:hAnsi="Century Gothic"/>
      <w:sz w:val="16"/>
      <w:szCs w:val="24"/>
      <w:lang w:val="en-GB"/>
    </w:rPr>
  </w:style>
  <w:style w:type="paragraph" w:styleId="berschrift1">
    <w:name w:val="heading 1"/>
    <w:basedOn w:val="Standard"/>
    <w:next w:val="Standard"/>
    <w:autoRedefine/>
    <w:qFormat/>
    <w:pPr>
      <w:keepNext/>
      <w:numPr>
        <w:numId w:val="5"/>
      </w:numPr>
      <w:tabs>
        <w:tab w:val="left" w:pos="4253"/>
        <w:tab w:val="left" w:pos="6379"/>
      </w:tabs>
      <w:overflowPunct w:val="0"/>
      <w:autoSpaceDE w:val="0"/>
      <w:autoSpaceDN w:val="0"/>
      <w:adjustRightInd w:val="0"/>
      <w:textAlignment w:val="baseline"/>
      <w:outlineLvl w:val="0"/>
    </w:pPr>
    <w:rPr>
      <w:rFonts w:cs="Arial"/>
      <w:sz w:val="28"/>
      <w:szCs w:val="20"/>
      <w:lang w:val="it-IT"/>
    </w:rPr>
  </w:style>
  <w:style w:type="paragraph" w:styleId="berschrift2">
    <w:name w:val="heading 2"/>
    <w:basedOn w:val="Standard"/>
    <w:next w:val="Standard"/>
    <w:autoRedefine/>
    <w:qFormat/>
    <w:pPr>
      <w:keepNext/>
      <w:numPr>
        <w:ilvl w:val="1"/>
        <w:numId w:val="5"/>
      </w:numPr>
      <w:tabs>
        <w:tab w:val="left" w:pos="4253"/>
        <w:tab w:val="left" w:pos="6379"/>
      </w:tabs>
      <w:outlineLvl w:val="1"/>
    </w:pPr>
    <w:rPr>
      <w:lang w:val="it-IT"/>
    </w:rPr>
  </w:style>
  <w:style w:type="paragraph" w:styleId="berschrift3">
    <w:name w:val="heading 3"/>
    <w:basedOn w:val="Standard"/>
    <w:next w:val="Standard"/>
    <w:qFormat/>
    <w:pPr>
      <w:keepNext/>
      <w:ind w:left="851" w:right="426"/>
      <w:outlineLvl w:val="2"/>
    </w:pPr>
    <w:rPr>
      <w:rFonts w:ascii="Arial" w:hAnsi="Arial" w:cs="Arial"/>
      <w:b/>
      <w:bCs/>
      <w:sz w:val="24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Pr>
      <w:sz w:val="64"/>
    </w:rPr>
  </w:style>
  <w:style w:type="character" w:styleId="Hyperlink">
    <w:name w:val="Hyperlink"/>
    <w:semiHidden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pPr>
      <w:tabs>
        <w:tab w:val="clear" w:pos="284"/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lear" w:pos="284"/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pPr>
      <w:tabs>
        <w:tab w:val="clear" w:pos="284"/>
      </w:tabs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cs="Arial"/>
      <w:noProof/>
      <w:sz w:val="24"/>
      <w:szCs w:val="20"/>
      <w:lang w:val="it-IT"/>
    </w:rPr>
  </w:style>
  <w:style w:type="paragraph" w:customStyle="1" w:styleId="Default">
    <w:name w:val="Default"/>
    <w:uiPriority w:val="99"/>
    <w:rsid w:val="006561A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13">
    <w:name w:val="CM13"/>
    <w:basedOn w:val="Default"/>
    <w:next w:val="Default"/>
    <w:uiPriority w:val="99"/>
    <w:rsid w:val="006561AD"/>
    <w:pPr>
      <w:spacing w:after="260"/>
    </w:pPr>
    <w:rPr>
      <w:color w:val="auto"/>
    </w:rPr>
  </w:style>
  <w:style w:type="paragraph" w:customStyle="1" w:styleId="CM14">
    <w:name w:val="CM14"/>
    <w:basedOn w:val="Default"/>
    <w:next w:val="Default"/>
    <w:uiPriority w:val="99"/>
    <w:rsid w:val="006561AD"/>
    <w:pPr>
      <w:spacing w:after="773"/>
    </w:pPr>
    <w:rPr>
      <w:color w:val="auto"/>
    </w:rPr>
  </w:style>
  <w:style w:type="paragraph" w:customStyle="1" w:styleId="CM15">
    <w:name w:val="CM15"/>
    <w:basedOn w:val="Default"/>
    <w:next w:val="Default"/>
    <w:uiPriority w:val="99"/>
    <w:rsid w:val="006561AD"/>
    <w:pPr>
      <w:spacing w:after="510"/>
    </w:pPr>
    <w:rPr>
      <w:color w:val="auto"/>
    </w:rPr>
  </w:style>
  <w:style w:type="character" w:customStyle="1" w:styleId="KopfzeileZchn">
    <w:name w:val="Kopfzeile Zchn"/>
    <w:link w:val="Kopfzeile"/>
    <w:uiPriority w:val="99"/>
    <w:rsid w:val="006561AD"/>
    <w:rPr>
      <w:rFonts w:ascii="Century Gothic" w:hAnsi="Century Gothic"/>
      <w:sz w:val="16"/>
      <w:szCs w:val="24"/>
      <w:lang w:val="en-GB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561AD"/>
    <w:rPr>
      <w:rFonts w:ascii="Tahoma" w:hAnsi="Tahoma" w:cs="Tahoma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6561AD"/>
    <w:rPr>
      <w:rFonts w:ascii="Tahoma" w:hAnsi="Tahoma" w:cs="Tahoma"/>
      <w:sz w:val="16"/>
      <w:szCs w:val="16"/>
      <w:lang w:val="en-GB"/>
    </w:rPr>
  </w:style>
  <w:style w:type="character" w:styleId="SchwacheHervorhebung">
    <w:name w:val="Subtle Emphasis"/>
    <w:uiPriority w:val="19"/>
    <w:qFormat/>
    <w:rsid w:val="00D03979"/>
    <w:rPr>
      <w:i/>
      <w:iCs/>
      <w:color w:val="808080"/>
    </w:rPr>
  </w:style>
  <w:style w:type="character" w:styleId="BesuchterHyperlink">
    <w:name w:val="FollowedHyperlink"/>
    <w:uiPriority w:val="99"/>
    <w:semiHidden/>
    <w:unhideWhenUsed/>
    <w:rsid w:val="00EF795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autoRedefine/>
    <w:qFormat/>
    <w:pPr>
      <w:tabs>
        <w:tab w:val="left" w:pos="284"/>
      </w:tabs>
    </w:pPr>
    <w:rPr>
      <w:rFonts w:ascii="Century Gothic" w:hAnsi="Century Gothic"/>
      <w:sz w:val="16"/>
      <w:szCs w:val="24"/>
      <w:lang w:val="en-GB"/>
    </w:rPr>
  </w:style>
  <w:style w:type="paragraph" w:styleId="berschrift1">
    <w:name w:val="heading 1"/>
    <w:basedOn w:val="Standard"/>
    <w:next w:val="Standard"/>
    <w:autoRedefine/>
    <w:qFormat/>
    <w:pPr>
      <w:keepNext/>
      <w:numPr>
        <w:numId w:val="5"/>
      </w:numPr>
      <w:tabs>
        <w:tab w:val="left" w:pos="4253"/>
        <w:tab w:val="left" w:pos="6379"/>
      </w:tabs>
      <w:overflowPunct w:val="0"/>
      <w:autoSpaceDE w:val="0"/>
      <w:autoSpaceDN w:val="0"/>
      <w:adjustRightInd w:val="0"/>
      <w:textAlignment w:val="baseline"/>
      <w:outlineLvl w:val="0"/>
    </w:pPr>
    <w:rPr>
      <w:rFonts w:cs="Arial"/>
      <w:sz w:val="28"/>
      <w:szCs w:val="20"/>
      <w:lang w:val="it-IT"/>
    </w:rPr>
  </w:style>
  <w:style w:type="paragraph" w:styleId="berschrift2">
    <w:name w:val="heading 2"/>
    <w:basedOn w:val="Standard"/>
    <w:next w:val="Standard"/>
    <w:autoRedefine/>
    <w:qFormat/>
    <w:pPr>
      <w:keepNext/>
      <w:numPr>
        <w:ilvl w:val="1"/>
        <w:numId w:val="5"/>
      </w:numPr>
      <w:tabs>
        <w:tab w:val="left" w:pos="4253"/>
        <w:tab w:val="left" w:pos="6379"/>
      </w:tabs>
      <w:outlineLvl w:val="1"/>
    </w:pPr>
    <w:rPr>
      <w:lang w:val="it-IT"/>
    </w:rPr>
  </w:style>
  <w:style w:type="paragraph" w:styleId="berschrift3">
    <w:name w:val="heading 3"/>
    <w:basedOn w:val="Standard"/>
    <w:next w:val="Standard"/>
    <w:qFormat/>
    <w:pPr>
      <w:keepNext/>
      <w:ind w:left="851" w:right="426"/>
      <w:outlineLvl w:val="2"/>
    </w:pPr>
    <w:rPr>
      <w:rFonts w:ascii="Arial" w:hAnsi="Arial" w:cs="Arial"/>
      <w:b/>
      <w:bCs/>
      <w:sz w:val="24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Pr>
      <w:sz w:val="64"/>
    </w:rPr>
  </w:style>
  <w:style w:type="character" w:styleId="Hyperlink">
    <w:name w:val="Hyperlink"/>
    <w:semiHidden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pPr>
      <w:tabs>
        <w:tab w:val="clear" w:pos="284"/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lear" w:pos="284"/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pPr>
      <w:tabs>
        <w:tab w:val="clear" w:pos="284"/>
      </w:tabs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cs="Arial"/>
      <w:noProof/>
      <w:sz w:val="24"/>
      <w:szCs w:val="20"/>
      <w:lang w:val="it-IT"/>
    </w:rPr>
  </w:style>
  <w:style w:type="paragraph" w:customStyle="1" w:styleId="Default">
    <w:name w:val="Default"/>
    <w:uiPriority w:val="99"/>
    <w:rsid w:val="006561A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13">
    <w:name w:val="CM13"/>
    <w:basedOn w:val="Default"/>
    <w:next w:val="Default"/>
    <w:uiPriority w:val="99"/>
    <w:rsid w:val="006561AD"/>
    <w:pPr>
      <w:spacing w:after="260"/>
    </w:pPr>
    <w:rPr>
      <w:color w:val="auto"/>
    </w:rPr>
  </w:style>
  <w:style w:type="paragraph" w:customStyle="1" w:styleId="CM14">
    <w:name w:val="CM14"/>
    <w:basedOn w:val="Default"/>
    <w:next w:val="Default"/>
    <w:uiPriority w:val="99"/>
    <w:rsid w:val="006561AD"/>
    <w:pPr>
      <w:spacing w:after="773"/>
    </w:pPr>
    <w:rPr>
      <w:color w:val="auto"/>
    </w:rPr>
  </w:style>
  <w:style w:type="paragraph" w:customStyle="1" w:styleId="CM15">
    <w:name w:val="CM15"/>
    <w:basedOn w:val="Default"/>
    <w:next w:val="Default"/>
    <w:uiPriority w:val="99"/>
    <w:rsid w:val="006561AD"/>
    <w:pPr>
      <w:spacing w:after="510"/>
    </w:pPr>
    <w:rPr>
      <w:color w:val="auto"/>
    </w:rPr>
  </w:style>
  <w:style w:type="character" w:customStyle="1" w:styleId="KopfzeileZchn">
    <w:name w:val="Kopfzeile Zchn"/>
    <w:link w:val="Kopfzeile"/>
    <w:uiPriority w:val="99"/>
    <w:rsid w:val="006561AD"/>
    <w:rPr>
      <w:rFonts w:ascii="Century Gothic" w:hAnsi="Century Gothic"/>
      <w:sz w:val="16"/>
      <w:szCs w:val="24"/>
      <w:lang w:val="en-GB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561AD"/>
    <w:rPr>
      <w:rFonts w:ascii="Tahoma" w:hAnsi="Tahoma" w:cs="Tahoma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6561AD"/>
    <w:rPr>
      <w:rFonts w:ascii="Tahoma" w:hAnsi="Tahoma" w:cs="Tahoma"/>
      <w:sz w:val="16"/>
      <w:szCs w:val="16"/>
      <w:lang w:val="en-GB"/>
    </w:rPr>
  </w:style>
  <w:style w:type="character" w:styleId="SchwacheHervorhebung">
    <w:name w:val="Subtle Emphasis"/>
    <w:uiPriority w:val="19"/>
    <w:qFormat/>
    <w:rsid w:val="00D03979"/>
    <w:rPr>
      <w:i/>
      <w:iCs/>
      <w:color w:val="808080"/>
    </w:rPr>
  </w:style>
  <w:style w:type="character" w:styleId="BesuchterHyperlink">
    <w:name w:val="FollowedHyperlink"/>
    <w:uiPriority w:val="99"/>
    <w:semiHidden/>
    <w:unhideWhenUsed/>
    <w:rsid w:val="00EF795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Beitrittserklärung</vt:lpstr>
    </vt:vector>
  </TitlesOfParts>
  <Company>GSH</Company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Beitrittserklärung</dc:title>
  <dc:subject/>
  <dc:creator>GSH</dc:creator>
  <cp:keywords/>
  <cp:lastModifiedBy>GSH</cp:lastModifiedBy>
  <cp:revision>2</cp:revision>
  <cp:lastPrinted>2016-02-26T12:01:00Z</cp:lastPrinted>
  <dcterms:created xsi:type="dcterms:W3CDTF">2016-02-29T14:12:00Z</dcterms:created>
  <dcterms:modified xsi:type="dcterms:W3CDTF">2016-02-29T14:12:00Z</dcterms:modified>
</cp:coreProperties>
</file>